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15C1" w14:textId="51AE6C4F" w:rsidR="009622BD" w:rsidRPr="00475022" w:rsidRDefault="009622BD" w:rsidP="009622BD">
      <w:pPr>
        <w:pStyle w:val="Kop1"/>
        <w:numPr>
          <w:ilvl w:val="0"/>
          <w:numId w:val="0"/>
        </w:numPr>
        <w:tabs>
          <w:tab w:val="left" w:pos="1276"/>
        </w:tabs>
        <w:rPr>
          <w:rFonts w:ascii="Arial" w:hAnsi="Arial" w:cs="Arial"/>
          <w:sz w:val="20"/>
        </w:rPr>
      </w:pPr>
      <w:bookmarkStart w:id="0" w:name="_Toc177271944"/>
      <w:bookmarkStart w:id="1" w:name="_Toc178671743"/>
      <w:bookmarkStart w:id="2" w:name="_Toc354128372"/>
      <w:r w:rsidRPr="00475022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9264" behindDoc="0" locked="0" layoutInCell="1" allowOverlap="1" wp14:anchorId="32BC10EB" wp14:editId="73E1CE07">
            <wp:simplePos x="0" y="0"/>
            <wp:positionH relativeFrom="page">
              <wp:posOffset>-19050</wp:posOffset>
            </wp:positionH>
            <wp:positionV relativeFrom="page">
              <wp:posOffset>404495</wp:posOffset>
            </wp:positionV>
            <wp:extent cx="2019300" cy="234950"/>
            <wp:effectExtent l="0" t="0" r="0" b="0"/>
            <wp:wrapNone/>
            <wp:docPr id="1" name="Afbeelding 1" descr="b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C42">
        <w:rPr>
          <w:rFonts w:ascii="Arial" w:hAnsi="Arial" w:cs="Arial"/>
          <w:sz w:val="20"/>
        </w:rPr>
        <w:t xml:space="preserve">Bijlage </w:t>
      </w:r>
      <w:r w:rsidR="00F500AF">
        <w:rPr>
          <w:rFonts w:ascii="Arial" w:hAnsi="Arial" w:cs="Arial"/>
          <w:sz w:val="20"/>
        </w:rPr>
        <w:t>6</w:t>
      </w:r>
      <w:r w:rsidR="006A0C42">
        <w:rPr>
          <w:rFonts w:ascii="Arial" w:hAnsi="Arial" w:cs="Arial"/>
          <w:sz w:val="20"/>
        </w:rPr>
        <w:t xml:space="preserve"> </w:t>
      </w:r>
      <w:r w:rsidRPr="00475022">
        <w:rPr>
          <w:rFonts w:ascii="Arial" w:hAnsi="Arial" w:cs="Arial"/>
          <w:sz w:val="20"/>
        </w:rPr>
        <w:t xml:space="preserve">Verklaring </w:t>
      </w:r>
      <w:bookmarkEnd w:id="0"/>
      <w:bookmarkEnd w:id="1"/>
      <w:bookmarkEnd w:id="2"/>
      <w:r w:rsidR="00372EC5">
        <w:rPr>
          <w:rFonts w:ascii="Arial" w:hAnsi="Arial" w:cs="Arial"/>
          <w:sz w:val="20"/>
        </w:rPr>
        <w:t>akkoord</w:t>
      </w:r>
      <w:r w:rsidR="006A0C42">
        <w:rPr>
          <w:rFonts w:ascii="Arial" w:hAnsi="Arial" w:cs="Arial"/>
          <w:sz w:val="20"/>
        </w:rPr>
        <w:t xml:space="preserve"> </w:t>
      </w:r>
      <w:r w:rsidR="00F500AF">
        <w:rPr>
          <w:rFonts w:ascii="Arial" w:hAnsi="Arial" w:cs="Arial"/>
          <w:sz w:val="20"/>
        </w:rPr>
        <w:t>aanvullende voorwaarden SAAS</w:t>
      </w:r>
    </w:p>
    <w:p w14:paraId="37938752" w14:textId="77777777" w:rsidR="009622BD" w:rsidRPr="00475022" w:rsidRDefault="009622BD" w:rsidP="009622BD">
      <w:pPr>
        <w:outlineLvl w:val="0"/>
        <w:rPr>
          <w:rFonts w:ascii="Arial" w:hAnsi="Arial" w:cs="Arial"/>
          <w:b/>
          <w:sz w:val="20"/>
        </w:rPr>
      </w:pPr>
      <w:r w:rsidRPr="00475022">
        <w:rPr>
          <w:rFonts w:ascii="Arial" w:hAnsi="Arial" w:cs="Arial"/>
          <w:b/>
          <w:sz w:val="20"/>
        </w:rPr>
        <w:t>Deze verklaring dient te worden ingevuld door:</w:t>
      </w:r>
    </w:p>
    <w:p w14:paraId="31BB3872" w14:textId="77777777" w:rsidR="009622BD" w:rsidRPr="00475022" w:rsidRDefault="009622BD" w:rsidP="009622B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Arial" w:hAnsi="Arial" w:cs="Arial"/>
          <w:b/>
          <w:sz w:val="20"/>
        </w:rPr>
      </w:pPr>
      <w:r w:rsidRPr="00475022">
        <w:rPr>
          <w:rFonts w:ascii="Arial" w:hAnsi="Arial" w:cs="Arial"/>
          <w:b/>
          <w:sz w:val="20"/>
        </w:rPr>
        <w:t>de inschrijver;</w:t>
      </w:r>
    </w:p>
    <w:p w14:paraId="706035F5" w14:textId="77777777" w:rsidR="009622BD" w:rsidRPr="00475022" w:rsidRDefault="009622BD" w:rsidP="009622BD">
      <w:pPr>
        <w:pStyle w:val="Plattetekstinspringen"/>
        <w:tabs>
          <w:tab w:val="right" w:leader="dot" w:pos="7657"/>
        </w:tabs>
        <w:rPr>
          <w:rFonts w:cs="Arial"/>
          <w:sz w:val="20"/>
        </w:rPr>
      </w:pPr>
    </w:p>
    <w:p w14:paraId="3602F74F" w14:textId="77777777" w:rsidR="009622BD" w:rsidRPr="00475022" w:rsidRDefault="009622BD" w:rsidP="009622BD">
      <w:pPr>
        <w:pStyle w:val="Plattetekstinspringen"/>
        <w:tabs>
          <w:tab w:val="right" w:leader="dot" w:pos="7657"/>
        </w:tabs>
        <w:rPr>
          <w:rFonts w:cs="Arial"/>
          <w:sz w:val="20"/>
        </w:rPr>
      </w:pPr>
    </w:p>
    <w:p w14:paraId="4695CA21" w14:textId="77777777" w:rsidR="00C631CF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  <w:r w:rsidRPr="00475022">
        <w:rPr>
          <w:rFonts w:cs="Arial"/>
          <w:sz w:val="20"/>
        </w:rPr>
        <w:t>Ondergetekende verklaart</w:t>
      </w:r>
      <w:r w:rsidR="00C631CF">
        <w:rPr>
          <w:rFonts w:cs="Arial"/>
          <w:sz w:val="20"/>
        </w:rPr>
        <w:t>:</w:t>
      </w:r>
    </w:p>
    <w:p w14:paraId="61344BFF" w14:textId="24BDC990" w:rsidR="006A0C42" w:rsidRDefault="00475022" w:rsidP="006A0C42">
      <w:pPr>
        <w:pStyle w:val="Plattetekstinspringen"/>
        <w:numPr>
          <w:ilvl w:val="0"/>
          <w:numId w:val="2"/>
        </w:numPr>
        <w:tabs>
          <w:tab w:val="right" w:leader="dot" w:pos="9072"/>
        </w:tabs>
        <w:rPr>
          <w:rFonts w:cs="Arial"/>
          <w:sz w:val="20"/>
        </w:rPr>
      </w:pPr>
      <w:r w:rsidRPr="006A0C42">
        <w:rPr>
          <w:rFonts w:cs="Arial"/>
          <w:sz w:val="20"/>
        </w:rPr>
        <w:t>Bijlage</w:t>
      </w:r>
      <w:r w:rsidR="006A0C42" w:rsidRPr="006A0C42">
        <w:rPr>
          <w:rFonts w:cs="Arial"/>
          <w:sz w:val="20"/>
        </w:rPr>
        <w:t>:</w:t>
      </w:r>
      <w:r w:rsidRPr="006A0C42">
        <w:rPr>
          <w:rFonts w:cs="Arial"/>
          <w:sz w:val="20"/>
        </w:rPr>
        <w:t xml:space="preserve"> </w:t>
      </w:r>
      <w:r w:rsidR="00E237D6">
        <w:rPr>
          <w:rFonts w:cs="Arial"/>
          <w:sz w:val="20"/>
        </w:rPr>
        <w:t>Aanvullende voorwaarden SAAS vs 2018</w:t>
      </w:r>
    </w:p>
    <w:p w14:paraId="0B06C8B0" w14:textId="77777777" w:rsidR="006A0C42" w:rsidRPr="006A0C42" w:rsidRDefault="006A0C42" w:rsidP="006A0C42">
      <w:pPr>
        <w:pStyle w:val="Plattetekstinspringen"/>
        <w:tabs>
          <w:tab w:val="right" w:leader="dot" w:pos="9072"/>
        </w:tabs>
        <w:ind w:left="357"/>
        <w:rPr>
          <w:rFonts w:cs="Arial"/>
          <w:sz w:val="20"/>
        </w:rPr>
      </w:pPr>
    </w:p>
    <w:p w14:paraId="2AD65C8E" w14:textId="573B5E79" w:rsidR="009622BD" w:rsidRPr="00475022" w:rsidRDefault="00475022" w:rsidP="002A0591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  <w:r w:rsidRPr="00475022">
        <w:rPr>
          <w:rFonts w:cs="Arial"/>
          <w:sz w:val="20"/>
        </w:rPr>
        <w:t xml:space="preserve"> </w:t>
      </w:r>
      <w:r w:rsidR="009622BD" w:rsidRPr="00475022">
        <w:rPr>
          <w:rFonts w:cs="Arial"/>
          <w:sz w:val="20"/>
        </w:rPr>
        <w:t>te zullen accepteren.</w:t>
      </w:r>
    </w:p>
    <w:p w14:paraId="7CA978AB" w14:textId="77777777" w:rsidR="009622BD" w:rsidRPr="00475022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</w:p>
    <w:p w14:paraId="0C872419" w14:textId="77777777" w:rsidR="009622BD" w:rsidRPr="00475022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</w:p>
    <w:p w14:paraId="37807CD1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57413E6F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2824288A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0E34096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7D58A08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4C128600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7DAB81B1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379B5F6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5EA704A6" w14:textId="77777777" w:rsidR="009622BD" w:rsidRPr="00475022" w:rsidRDefault="009622BD" w:rsidP="00475022">
      <w:pPr>
        <w:pStyle w:val="Plattetekstinspringen"/>
        <w:tabs>
          <w:tab w:val="left" w:pos="3255"/>
        </w:tabs>
        <w:ind w:left="0"/>
        <w:rPr>
          <w:rFonts w:cs="Arial"/>
          <w:sz w:val="20"/>
        </w:rPr>
      </w:pPr>
    </w:p>
    <w:p w14:paraId="486A2A2C" w14:textId="77777777" w:rsidR="009622BD" w:rsidRPr="00475022" w:rsidRDefault="009622BD" w:rsidP="009622BD">
      <w:pPr>
        <w:tabs>
          <w:tab w:val="left" w:pos="-1070"/>
          <w:tab w:val="left" w:pos="-848"/>
          <w:tab w:val="left" w:pos="-282"/>
          <w:tab w:val="left" w:pos="284"/>
          <w:tab w:val="left" w:pos="850"/>
          <w:tab w:val="left" w:pos="1417"/>
          <w:tab w:val="left" w:pos="1983"/>
          <w:tab w:val="left" w:pos="2779"/>
          <w:tab w:val="left" w:pos="3116"/>
          <w:tab w:val="left" w:pos="3682"/>
          <w:tab w:val="left" w:pos="4248"/>
          <w:tab w:val="left" w:pos="4814"/>
          <w:tab w:val="left" w:pos="5380"/>
          <w:tab w:val="left" w:pos="5946"/>
          <w:tab w:val="left" w:pos="6512"/>
          <w:tab w:val="left" w:pos="7078"/>
          <w:tab w:val="left" w:pos="7644"/>
          <w:tab w:val="left" w:pos="8210"/>
          <w:tab w:val="left" w:pos="8776"/>
        </w:tabs>
        <w:spacing w:line="312" w:lineRule="auto"/>
        <w:rPr>
          <w:rFonts w:ascii="Arial" w:hAnsi="Arial" w:cs="Arial"/>
          <w:bCs/>
          <w:sz w:val="20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9622BD" w:rsidRPr="00475022" w14:paraId="49FF6F93" w14:textId="77777777" w:rsidTr="001B309F">
        <w:tc>
          <w:tcPr>
            <w:tcW w:w="3515" w:type="dxa"/>
            <w:shd w:val="pct10" w:color="000000" w:fill="FFFFFF"/>
          </w:tcPr>
          <w:p w14:paraId="2BE0B9F8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Naam rechtsgeldig bevoegde functionaris</w:t>
            </w:r>
          </w:p>
        </w:tc>
        <w:tc>
          <w:tcPr>
            <w:tcW w:w="5132" w:type="dxa"/>
          </w:tcPr>
          <w:p w14:paraId="674B2CB8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7D9CD1AB" w14:textId="77777777" w:rsidTr="001B309F">
        <w:tc>
          <w:tcPr>
            <w:tcW w:w="3515" w:type="dxa"/>
            <w:shd w:val="pct10" w:color="000000" w:fill="FFFFFF"/>
          </w:tcPr>
          <w:p w14:paraId="67684759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Functie</w:t>
            </w:r>
          </w:p>
        </w:tc>
        <w:tc>
          <w:tcPr>
            <w:tcW w:w="5132" w:type="dxa"/>
          </w:tcPr>
          <w:p w14:paraId="2685FF38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52852829" w14:textId="77777777" w:rsidTr="001B309F">
        <w:tc>
          <w:tcPr>
            <w:tcW w:w="3515" w:type="dxa"/>
            <w:shd w:val="pct10" w:color="000000" w:fill="FFFFFF"/>
          </w:tcPr>
          <w:p w14:paraId="04249485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Handtekening</w:t>
            </w:r>
          </w:p>
        </w:tc>
        <w:tc>
          <w:tcPr>
            <w:tcW w:w="5132" w:type="dxa"/>
          </w:tcPr>
          <w:p w14:paraId="0A626E7D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  <w:p w14:paraId="7D355F6A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  <w:p w14:paraId="039A5395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114E4B31" w14:textId="77777777" w:rsidTr="001B309F">
        <w:tc>
          <w:tcPr>
            <w:tcW w:w="3515" w:type="dxa"/>
            <w:shd w:val="pct10" w:color="000000" w:fill="FFFFFF"/>
          </w:tcPr>
          <w:p w14:paraId="59628D1A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5132" w:type="dxa"/>
          </w:tcPr>
          <w:p w14:paraId="34CC00FA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</w:tbl>
    <w:p w14:paraId="03A75E83" w14:textId="77777777" w:rsidR="00BF1EB9" w:rsidRPr="00475022" w:rsidRDefault="00BF1EB9">
      <w:pPr>
        <w:rPr>
          <w:rFonts w:ascii="Arial" w:hAnsi="Arial" w:cs="Arial"/>
          <w:sz w:val="20"/>
        </w:rPr>
      </w:pPr>
    </w:p>
    <w:p w14:paraId="46E1748C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p w14:paraId="5240F819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p w14:paraId="217ABDBC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sectPr w:rsidR="00BF1EB9" w:rsidRPr="00475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Cambria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Arial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2BD"/>
    <w:rsid w:val="00026AE6"/>
    <w:rsid w:val="002A0591"/>
    <w:rsid w:val="002D0F48"/>
    <w:rsid w:val="003071FB"/>
    <w:rsid w:val="00344C86"/>
    <w:rsid w:val="00372EC5"/>
    <w:rsid w:val="00475022"/>
    <w:rsid w:val="006A0C42"/>
    <w:rsid w:val="007608E4"/>
    <w:rsid w:val="00853ED7"/>
    <w:rsid w:val="00891152"/>
    <w:rsid w:val="008C3BEC"/>
    <w:rsid w:val="009622BD"/>
    <w:rsid w:val="0097404F"/>
    <w:rsid w:val="00BF1EB9"/>
    <w:rsid w:val="00C631CF"/>
    <w:rsid w:val="00CC78E3"/>
    <w:rsid w:val="00DA656E"/>
    <w:rsid w:val="00E237D6"/>
    <w:rsid w:val="00E742C2"/>
    <w:rsid w:val="00EE5ABB"/>
    <w:rsid w:val="00F500AF"/>
    <w:rsid w:val="00FC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FF5"/>
  <w15:docId w15:val="{C9FB30B8-AA5F-4A54-AF59-A704151B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85F05E077F5443ABFF29D08793947B" ma:contentTypeVersion="2" ma:contentTypeDescription="Een nieuw document maken." ma:contentTypeScope="" ma:versionID="ac59256a22a5e917955a386177cad4a1">
  <xsd:schema xmlns:xsd="http://www.w3.org/2001/XMLSchema" xmlns:xs="http://www.w3.org/2001/XMLSchema" xmlns:p="http://schemas.microsoft.com/office/2006/metadata/properties" xmlns:ns2="36669bf0-42db-4f5a-80d3-2a47ee6f8332" targetNamespace="http://schemas.microsoft.com/office/2006/metadata/properties" ma:root="true" ma:fieldsID="168f6b12e591df48ed92949f5c4c971a" ns2:_="">
    <xsd:import namespace="36669bf0-42db-4f5a-80d3-2a47ee6f8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9bf0-42db-4f5a-80d3-2a47ee6f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F2E157-55FB-4E0F-99EC-1D9FFB073699}"/>
</file>

<file path=customXml/itemProps2.xml><?xml version="1.0" encoding="utf-8"?>
<ds:datastoreItem xmlns:ds="http://schemas.openxmlformats.org/officeDocument/2006/customXml" ds:itemID="{9CC645BD-E885-48CC-B130-C9F5AB35A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BEEAD-8709-4569-AAE4-9FEF0DED36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A.C. (Aschwin) Popelier</dc:creator>
  <cp:keywords/>
  <dc:description/>
  <cp:lastModifiedBy>Joep Verhoeven | Cleverland</cp:lastModifiedBy>
  <cp:revision>4</cp:revision>
  <dcterms:created xsi:type="dcterms:W3CDTF">2021-05-19T09:44:00Z</dcterms:created>
  <dcterms:modified xsi:type="dcterms:W3CDTF">2021-05-19T09:45:00Z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0x0101002985F05E077F5443ABFF29D08793947B</vt:lpwstr>
  </property>
</Properties>
</file>